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483E6" w14:textId="21961059" w:rsidR="00B37FD6" w:rsidRPr="00B13591" w:rsidRDefault="00B13591" w:rsidP="005078EC">
      <w:pPr>
        <w:jc w:val="both"/>
        <w:rPr>
          <w:b/>
        </w:rPr>
      </w:pPr>
      <w:r w:rsidRPr="00B13591">
        <w:rPr>
          <w:b/>
        </w:rPr>
        <w:t xml:space="preserve">BORRADOR DEL ACTA DE LA REUNIÓN TELEMÁTICA DEL </w:t>
      </w:r>
      <w:r w:rsidR="00B41E66">
        <w:rPr>
          <w:b/>
        </w:rPr>
        <w:t>6</w:t>
      </w:r>
      <w:r w:rsidRPr="00B13591">
        <w:rPr>
          <w:b/>
        </w:rPr>
        <w:t>/0</w:t>
      </w:r>
      <w:r w:rsidR="00B41E66">
        <w:rPr>
          <w:b/>
        </w:rPr>
        <w:t>4</w:t>
      </w:r>
      <w:r w:rsidRPr="00B13591">
        <w:rPr>
          <w:b/>
        </w:rPr>
        <w:t>/202</w:t>
      </w:r>
      <w:r w:rsidR="00B41E66">
        <w:rPr>
          <w:b/>
        </w:rPr>
        <w:t>4</w:t>
      </w:r>
      <w:r w:rsidRPr="00B13591">
        <w:rPr>
          <w:b/>
        </w:rPr>
        <w:t xml:space="preserve"> </w:t>
      </w:r>
      <w:r w:rsidR="00443D1D">
        <w:rPr>
          <w:b/>
        </w:rPr>
        <w:t>(</w:t>
      </w:r>
      <w:r w:rsidR="00B41E66">
        <w:rPr>
          <w:b/>
        </w:rPr>
        <w:t>12</w:t>
      </w:r>
      <w:r w:rsidR="00627305">
        <w:rPr>
          <w:b/>
        </w:rPr>
        <w:t xml:space="preserve">:00h) </w:t>
      </w:r>
      <w:r w:rsidRPr="00B13591">
        <w:rPr>
          <w:b/>
        </w:rPr>
        <w:t xml:space="preserve">DE LA COMISIÓN DE INVESTIGACIÓN DE LA FACULTAD DE MEDICINA (UCM) </w:t>
      </w:r>
    </w:p>
    <w:p w14:paraId="5AD4C94C" w14:textId="77777777" w:rsidR="00B13591" w:rsidRPr="00B13591" w:rsidRDefault="00B13591" w:rsidP="005078EC">
      <w:pPr>
        <w:jc w:val="both"/>
        <w:rPr>
          <w:b/>
        </w:rPr>
      </w:pPr>
      <w:r w:rsidRPr="00B13591">
        <w:rPr>
          <w:b/>
        </w:rPr>
        <w:t>Orden del día:</w:t>
      </w:r>
    </w:p>
    <w:p w14:paraId="19BE6E29" w14:textId="77777777" w:rsidR="00B41E66" w:rsidRPr="00B41E66" w:rsidRDefault="00B41E66" w:rsidP="00B41E66">
      <w:pPr>
        <w:shd w:val="clear" w:color="auto" w:fill="FFFFFF"/>
        <w:jc w:val="both"/>
        <w:rPr>
          <w:rFonts w:ascii="Calibri" w:hAnsi="Calibri" w:cs="Calibri"/>
          <w:color w:val="222222"/>
        </w:rPr>
      </w:pPr>
      <w:r w:rsidRPr="00B41E66">
        <w:rPr>
          <w:rFonts w:ascii="Calibri" w:hAnsi="Calibri" w:cs="Calibri"/>
          <w:color w:val="222222"/>
        </w:rPr>
        <w:t>1. Aprobación, si procede, del acta de la reunión anterior (</w:t>
      </w:r>
      <w:hyperlink r:id="rId5" w:tgtFrame="_blank" w:history="1">
        <w:r w:rsidRPr="00B41E66">
          <w:rPr>
            <w:rFonts w:ascii="Calibri" w:hAnsi="Calibri" w:cs="Calibri"/>
            <w:color w:val="1155CC"/>
            <w:u w:val="single"/>
          </w:rPr>
          <w:t>enlace</w:t>
        </w:r>
      </w:hyperlink>
      <w:r w:rsidRPr="00B41E66">
        <w:rPr>
          <w:rFonts w:ascii="Calibri" w:hAnsi="Calibri" w:cs="Calibri"/>
          <w:color w:val="222222"/>
        </w:rPr>
        <w:t>)</w:t>
      </w:r>
    </w:p>
    <w:p w14:paraId="3994DB8F" w14:textId="77777777" w:rsidR="00B41E66" w:rsidRPr="00B41E66" w:rsidRDefault="00B41E66" w:rsidP="00B41E66">
      <w:pPr>
        <w:shd w:val="clear" w:color="auto" w:fill="FFFFFF"/>
        <w:jc w:val="both"/>
        <w:rPr>
          <w:rFonts w:ascii="Calibri" w:hAnsi="Calibri" w:cs="Calibri"/>
          <w:color w:val="222222"/>
        </w:rPr>
      </w:pPr>
      <w:r w:rsidRPr="00B41E66">
        <w:rPr>
          <w:rFonts w:ascii="Calibri" w:hAnsi="Calibri" w:cs="Calibri"/>
          <w:color w:val="222222"/>
        </w:rPr>
        <w:t>2. Informe del Vicedecano de Investigación y Doctorado</w:t>
      </w:r>
    </w:p>
    <w:p w14:paraId="1EB7CD6D" w14:textId="18217230" w:rsidR="00B41E66" w:rsidRPr="00B41E66" w:rsidRDefault="00B41E66" w:rsidP="00B41E66">
      <w:pPr>
        <w:shd w:val="clear" w:color="auto" w:fill="FFFFFF"/>
        <w:jc w:val="both"/>
        <w:rPr>
          <w:rFonts w:ascii="Calibri" w:hAnsi="Calibri" w:cs="Calibri"/>
          <w:color w:val="222222"/>
        </w:rPr>
      </w:pPr>
      <w:r w:rsidRPr="00B41E66">
        <w:rPr>
          <w:rFonts w:ascii="Calibri" w:hAnsi="Calibri" w:cs="Calibri"/>
          <w:color w:val="222222"/>
        </w:rPr>
        <w:t>3. Ratificación, si procede, de subcomisiones (</w:t>
      </w:r>
      <w:hyperlink r:id="rId6" w:tgtFrame="_blank" w:history="1">
        <w:r w:rsidRPr="00B41E66">
          <w:rPr>
            <w:rFonts w:ascii="Calibri" w:hAnsi="Calibri" w:cs="Calibri"/>
            <w:color w:val="1155CC"/>
            <w:u w:val="single"/>
          </w:rPr>
          <w:t>becas y contratos</w:t>
        </w:r>
      </w:hyperlink>
      <w:r w:rsidRPr="00B41E66">
        <w:rPr>
          <w:rFonts w:ascii="Calibri" w:hAnsi="Calibri" w:cs="Calibri"/>
          <w:color w:val="222222"/>
        </w:rPr>
        <w:t>; </w:t>
      </w:r>
      <w:hyperlink r:id="rId7" w:tgtFrame="_blank" w:history="1">
        <w:r w:rsidRPr="00B41E66">
          <w:rPr>
            <w:rFonts w:ascii="Calibri" w:hAnsi="Calibri" w:cs="Calibri"/>
            <w:color w:val="1155CC"/>
            <w:u w:val="single"/>
          </w:rPr>
          <w:t>proyectos</w:t>
        </w:r>
      </w:hyperlink>
      <w:r w:rsidRPr="00B41E66">
        <w:rPr>
          <w:rFonts w:ascii="Calibri" w:hAnsi="Calibri" w:cs="Calibri"/>
          <w:color w:val="222222"/>
        </w:rPr>
        <w:t>)</w:t>
      </w:r>
    </w:p>
    <w:p w14:paraId="0C508539" w14:textId="77777777" w:rsidR="00B41E66" w:rsidRPr="00B41E66" w:rsidRDefault="00B41E66" w:rsidP="00B41E66">
      <w:pPr>
        <w:shd w:val="clear" w:color="auto" w:fill="FFFFFF"/>
        <w:jc w:val="both"/>
        <w:rPr>
          <w:rFonts w:ascii="Calibri" w:hAnsi="Calibri" w:cs="Calibri"/>
          <w:color w:val="222222"/>
        </w:rPr>
      </w:pPr>
      <w:r w:rsidRPr="00B41E66">
        <w:rPr>
          <w:rFonts w:ascii="Calibri" w:hAnsi="Calibri" w:cs="Calibri"/>
          <w:color w:val="222222"/>
        </w:rPr>
        <w:t>4. Ruegos y preguntas.</w:t>
      </w:r>
    </w:p>
    <w:p w14:paraId="6A098A18" w14:textId="77777777" w:rsidR="00B13591" w:rsidRDefault="00B13591" w:rsidP="005078EC">
      <w:pPr>
        <w:jc w:val="both"/>
      </w:pPr>
    </w:p>
    <w:p w14:paraId="0F21E18E" w14:textId="0DC89C26" w:rsidR="00E56D9E" w:rsidRDefault="00E56D9E" w:rsidP="005078EC">
      <w:pPr>
        <w:jc w:val="both"/>
        <w:rPr>
          <w:b/>
        </w:rPr>
      </w:pPr>
      <w:r>
        <w:rPr>
          <w:b/>
        </w:rPr>
        <w:t>Asisten (anexo</w:t>
      </w:r>
      <w:r w:rsidR="00FE179C">
        <w:rPr>
          <w:b/>
        </w:rPr>
        <w:t xml:space="preserve"> 1</w:t>
      </w:r>
      <w:r>
        <w:rPr>
          <w:b/>
        </w:rPr>
        <w:t>)</w:t>
      </w:r>
    </w:p>
    <w:p w14:paraId="23A14E08" w14:textId="77777777" w:rsidR="00E56D9E" w:rsidRDefault="00E56D9E" w:rsidP="005078EC">
      <w:pPr>
        <w:jc w:val="both"/>
        <w:rPr>
          <w:b/>
        </w:rPr>
      </w:pPr>
    </w:p>
    <w:p w14:paraId="0B03B036" w14:textId="77777777" w:rsidR="00B13591" w:rsidRPr="00B13591" w:rsidRDefault="00B13591" w:rsidP="005078EC">
      <w:pPr>
        <w:jc w:val="both"/>
        <w:rPr>
          <w:b/>
        </w:rPr>
      </w:pPr>
      <w:r w:rsidRPr="00B13591">
        <w:rPr>
          <w:b/>
        </w:rPr>
        <w:t xml:space="preserve">1. Aprobación, si procede, del acta </w:t>
      </w:r>
      <w:r>
        <w:rPr>
          <w:b/>
        </w:rPr>
        <w:t>de la reunión anterior</w:t>
      </w:r>
    </w:p>
    <w:p w14:paraId="278BB3E7" w14:textId="20CD8E9A" w:rsidR="00B13591" w:rsidRDefault="00B13591" w:rsidP="005078EC">
      <w:pPr>
        <w:jc w:val="both"/>
      </w:pPr>
      <w:r>
        <w:t>Se aprueba por asentimiento</w:t>
      </w:r>
      <w:r w:rsidR="00E929C0">
        <w:t xml:space="preserve"> </w:t>
      </w:r>
    </w:p>
    <w:p w14:paraId="358165CF" w14:textId="77777777" w:rsidR="00B13591" w:rsidRDefault="00B13591" w:rsidP="005078EC">
      <w:pPr>
        <w:jc w:val="both"/>
      </w:pPr>
    </w:p>
    <w:p w14:paraId="402B7537" w14:textId="6A006FDC" w:rsidR="00B13591" w:rsidRPr="00FE179C" w:rsidRDefault="00FE179C" w:rsidP="00FE179C">
      <w:pPr>
        <w:shd w:val="clear" w:color="auto" w:fill="FFFFFF"/>
        <w:jc w:val="both"/>
        <w:rPr>
          <w:rFonts w:ascii="Calibri" w:hAnsi="Calibri" w:cs="Calibri"/>
          <w:b/>
          <w:bCs/>
          <w:color w:val="222222"/>
        </w:rPr>
      </w:pPr>
      <w:r w:rsidRPr="00FE179C">
        <w:rPr>
          <w:rFonts w:ascii="Calibri" w:hAnsi="Calibri" w:cs="Calibri"/>
          <w:b/>
          <w:bCs/>
          <w:color w:val="222222"/>
        </w:rPr>
        <w:t>2. Informe del Vicedecano de Investigación y Doctorado</w:t>
      </w:r>
    </w:p>
    <w:p w14:paraId="34AC92B1" w14:textId="358DC1EC" w:rsidR="00FE179C" w:rsidRDefault="00FE179C" w:rsidP="005078EC">
      <w:pPr>
        <w:jc w:val="both"/>
      </w:pPr>
      <w:r>
        <w:t xml:space="preserve">Se presenta un </w:t>
      </w:r>
      <w:proofErr w:type="spellStart"/>
      <w:r>
        <w:t>ppt</w:t>
      </w:r>
      <w:proofErr w:type="spellEnd"/>
      <w:r>
        <w:t xml:space="preserve"> (anexo </w:t>
      </w:r>
      <w:r w:rsidR="00262544">
        <w:t>1</w:t>
      </w:r>
      <w:r>
        <w:t>) con las actividades que dependen del vicedecanato</w:t>
      </w:r>
    </w:p>
    <w:p w14:paraId="52A35F04" w14:textId="77777777" w:rsidR="005078EC" w:rsidRDefault="005078EC" w:rsidP="005078EC">
      <w:pPr>
        <w:jc w:val="both"/>
        <w:rPr>
          <w:b/>
        </w:rPr>
      </w:pPr>
    </w:p>
    <w:p w14:paraId="6B0A2441" w14:textId="77777777" w:rsidR="00FE179C" w:rsidRPr="00FE179C" w:rsidRDefault="00FE179C" w:rsidP="00FE179C">
      <w:pPr>
        <w:shd w:val="clear" w:color="auto" w:fill="FFFFFF"/>
        <w:jc w:val="both"/>
        <w:rPr>
          <w:rFonts w:ascii="Calibri" w:hAnsi="Calibri" w:cs="Calibri"/>
          <w:b/>
          <w:bCs/>
          <w:color w:val="222222"/>
        </w:rPr>
      </w:pPr>
      <w:r w:rsidRPr="00FE179C">
        <w:rPr>
          <w:rFonts w:ascii="Calibri" w:hAnsi="Calibri" w:cs="Calibri"/>
          <w:b/>
          <w:bCs/>
          <w:color w:val="222222"/>
        </w:rPr>
        <w:t>3. Ratificación, si procede, de subcomisiones (</w:t>
      </w:r>
      <w:hyperlink r:id="rId8" w:tgtFrame="_blank" w:history="1">
        <w:r w:rsidRPr="00FE179C">
          <w:rPr>
            <w:rFonts w:ascii="Calibri" w:hAnsi="Calibri" w:cs="Calibri"/>
            <w:b/>
            <w:bCs/>
            <w:color w:val="1155CC"/>
            <w:u w:val="single"/>
          </w:rPr>
          <w:t>becas y contratos</w:t>
        </w:r>
      </w:hyperlink>
      <w:r w:rsidRPr="00FE179C">
        <w:rPr>
          <w:rFonts w:ascii="Calibri" w:hAnsi="Calibri" w:cs="Calibri"/>
          <w:b/>
          <w:bCs/>
          <w:color w:val="222222"/>
        </w:rPr>
        <w:t>; </w:t>
      </w:r>
      <w:hyperlink r:id="rId9" w:tgtFrame="_blank" w:history="1">
        <w:r w:rsidRPr="00FE179C">
          <w:rPr>
            <w:rFonts w:ascii="Calibri" w:hAnsi="Calibri" w:cs="Calibri"/>
            <w:b/>
            <w:bCs/>
            <w:color w:val="1155CC"/>
            <w:u w:val="single"/>
          </w:rPr>
          <w:t>proyectos</w:t>
        </w:r>
      </w:hyperlink>
      <w:r w:rsidRPr="00FE179C">
        <w:rPr>
          <w:rFonts w:ascii="Calibri" w:hAnsi="Calibri" w:cs="Calibri"/>
          <w:b/>
          <w:bCs/>
          <w:color w:val="222222"/>
        </w:rPr>
        <w:t>)</w:t>
      </w:r>
    </w:p>
    <w:p w14:paraId="385C97B5" w14:textId="77A29647" w:rsidR="00FE179C" w:rsidRDefault="00FE179C" w:rsidP="00FE179C">
      <w:pPr>
        <w:jc w:val="both"/>
      </w:pPr>
      <w:r>
        <w:t>Se aprueba por asentimiento</w:t>
      </w:r>
      <w:r>
        <w:t>, ver anexo 2</w:t>
      </w:r>
    </w:p>
    <w:p w14:paraId="0AE76B40" w14:textId="77777777" w:rsidR="00FE179C" w:rsidRDefault="00FE179C" w:rsidP="005078EC">
      <w:pPr>
        <w:jc w:val="both"/>
        <w:rPr>
          <w:b/>
        </w:rPr>
      </w:pPr>
    </w:p>
    <w:p w14:paraId="6080FED5" w14:textId="3201D224" w:rsidR="00443D1D" w:rsidRDefault="007B64FB" w:rsidP="005078EC">
      <w:pPr>
        <w:jc w:val="both"/>
        <w:rPr>
          <w:b/>
        </w:rPr>
      </w:pPr>
      <w:r>
        <w:rPr>
          <w:b/>
        </w:rPr>
        <w:t xml:space="preserve">3. </w:t>
      </w:r>
      <w:r w:rsidR="00443D1D" w:rsidRPr="00443D1D">
        <w:rPr>
          <w:b/>
        </w:rPr>
        <w:t>Ruegos y preguntas.</w:t>
      </w:r>
    </w:p>
    <w:p w14:paraId="3BD7B366" w14:textId="41BF5041" w:rsidR="00FE179C" w:rsidRPr="00FE179C" w:rsidRDefault="00FE179C" w:rsidP="005078EC">
      <w:pPr>
        <w:jc w:val="both"/>
        <w:rPr>
          <w:bCs/>
        </w:rPr>
      </w:pPr>
      <w:r>
        <w:rPr>
          <w:bCs/>
        </w:rPr>
        <w:t>Se solicita ayuda con algunas de las actividades citadas en el punto 2 (ver anexo 2)</w:t>
      </w:r>
    </w:p>
    <w:p w14:paraId="253B744C" w14:textId="77777777" w:rsidR="00443D1D" w:rsidRDefault="00443D1D" w:rsidP="005078EC">
      <w:pPr>
        <w:jc w:val="both"/>
      </w:pPr>
    </w:p>
    <w:p w14:paraId="74E95A2D" w14:textId="2F846BF5" w:rsidR="00627305" w:rsidRDefault="00627305" w:rsidP="005078EC">
      <w:pPr>
        <w:jc w:val="both"/>
      </w:pPr>
      <w:r>
        <w:t xml:space="preserve">La reunión termina a las </w:t>
      </w:r>
      <w:r w:rsidR="00FE179C">
        <w:t>12</w:t>
      </w:r>
      <w:r>
        <w:t>:3</w:t>
      </w:r>
      <w:r w:rsidR="00FE179C">
        <w:t>7</w:t>
      </w:r>
      <w:r>
        <w:t xml:space="preserve">h </w:t>
      </w:r>
    </w:p>
    <w:p w14:paraId="373576FF" w14:textId="77777777" w:rsidR="00443D1D" w:rsidRDefault="00443D1D" w:rsidP="005078EC">
      <w:pPr>
        <w:jc w:val="both"/>
      </w:pPr>
    </w:p>
    <w:p w14:paraId="1922D7DA" w14:textId="77777777" w:rsidR="00B13591" w:rsidRDefault="00B13591" w:rsidP="005078EC">
      <w:pPr>
        <w:jc w:val="both"/>
      </w:pPr>
    </w:p>
    <w:p w14:paraId="48C5F2C4" w14:textId="152D290F" w:rsidR="00262544" w:rsidRDefault="00262544" w:rsidP="005078EC">
      <w:pPr>
        <w:jc w:val="both"/>
      </w:pPr>
      <w:r>
        <w:t>Anexo 1</w:t>
      </w:r>
    </w:p>
    <w:p w14:paraId="68BF770C" w14:textId="1A555660" w:rsidR="007B64FB" w:rsidRDefault="007B64FB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8"/>
      </w:tblGrid>
      <w:tr w:rsidR="00FE179C" w14:paraId="7EB98494" w14:textId="77777777" w:rsidTr="00FE179C">
        <w:trPr>
          <w:trHeight w:val="165"/>
        </w:trPr>
        <w:tc>
          <w:tcPr>
            <w:tcW w:w="9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09E597" w14:textId="77777777" w:rsidR="00FE179C" w:rsidRDefault="00FE17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JOSE R. REGUEIRO</w:t>
            </w:r>
            <w:r>
              <w:rPr>
                <w:rStyle w:val="apple-tab-span"/>
                <w:rFonts w:ascii="Helvetica Neue" w:hAnsi="Helvetica Neue"/>
                <w:color w:val="000000"/>
                <w:sz w:val="15"/>
                <w:szCs w:val="15"/>
              </w:rPr>
              <w:tab/>
            </w:r>
            <w:r>
              <w:rPr>
                <w:rFonts w:ascii="Helvetica Neue" w:hAnsi="Helvetica Neue"/>
                <w:color w:val="000000"/>
                <w:sz w:val="15"/>
                <w:szCs w:val="15"/>
              </w:rPr>
              <w:t>5/06/24</w:t>
            </w:r>
          </w:p>
        </w:tc>
      </w:tr>
      <w:tr w:rsidR="00FE179C" w14:paraId="2198DAB5" w14:textId="77777777" w:rsidTr="00FE179C">
        <w:trPr>
          <w:trHeight w:val="165"/>
        </w:trPr>
        <w:tc>
          <w:tcPr>
            <w:tcW w:w="9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2020D8" w14:textId="77777777" w:rsidR="00FE179C" w:rsidRDefault="00FE17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ESTELA MALDONADO BAUTISTA</w:t>
            </w:r>
            <w:r>
              <w:rPr>
                <w:rStyle w:val="apple-tab-span"/>
                <w:rFonts w:ascii="Helvetica Neue" w:hAnsi="Helvetica Neue"/>
                <w:color w:val="000000"/>
                <w:sz w:val="15"/>
                <w:szCs w:val="15"/>
              </w:rPr>
              <w:tab/>
            </w:r>
            <w:r>
              <w:rPr>
                <w:rFonts w:ascii="Helvetica Neue" w:hAnsi="Helvetica Neue"/>
                <w:color w:val="000000"/>
                <w:sz w:val="15"/>
                <w:szCs w:val="15"/>
              </w:rPr>
              <w:t>5/06/24</w:t>
            </w:r>
          </w:p>
        </w:tc>
      </w:tr>
      <w:tr w:rsidR="00FE179C" w14:paraId="4546F267" w14:textId="77777777" w:rsidTr="00FE179C">
        <w:trPr>
          <w:trHeight w:val="165"/>
        </w:trPr>
        <w:tc>
          <w:tcPr>
            <w:tcW w:w="9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0B1C3D" w14:textId="77777777" w:rsidR="00FE179C" w:rsidRDefault="00FE17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IGNACIO LIZASOAIN HERNANDEZ</w:t>
            </w:r>
            <w:r>
              <w:rPr>
                <w:rStyle w:val="apple-tab-span"/>
                <w:rFonts w:ascii="Helvetica Neue" w:hAnsi="Helvetica Neue"/>
                <w:color w:val="000000"/>
                <w:sz w:val="15"/>
                <w:szCs w:val="15"/>
              </w:rPr>
              <w:tab/>
            </w:r>
            <w:r>
              <w:rPr>
                <w:rFonts w:ascii="Helvetica Neue" w:hAnsi="Helvetica Neue"/>
                <w:color w:val="000000"/>
                <w:sz w:val="15"/>
                <w:szCs w:val="15"/>
              </w:rPr>
              <w:t>5/06/24</w:t>
            </w:r>
          </w:p>
        </w:tc>
      </w:tr>
      <w:tr w:rsidR="00FE179C" w14:paraId="7A9FA9A3" w14:textId="77777777" w:rsidTr="00FE179C">
        <w:trPr>
          <w:trHeight w:val="165"/>
        </w:trPr>
        <w:tc>
          <w:tcPr>
            <w:tcW w:w="9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CE33A2" w14:textId="77777777" w:rsidR="00FE179C" w:rsidRDefault="00FE17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Pablo Rojo. Departamento Preventiva Materno-Infantil (No comprobado)</w:t>
            </w:r>
            <w:r>
              <w:rPr>
                <w:rStyle w:val="apple-tab-span"/>
                <w:rFonts w:ascii="Helvetica Neue" w:hAnsi="Helvetica Neue"/>
                <w:color w:val="000000"/>
                <w:sz w:val="15"/>
                <w:szCs w:val="15"/>
              </w:rPr>
              <w:tab/>
            </w:r>
            <w:r>
              <w:rPr>
                <w:rFonts w:ascii="Helvetica Neue" w:hAnsi="Helvetica Neue"/>
                <w:color w:val="000000"/>
                <w:sz w:val="15"/>
                <w:szCs w:val="15"/>
              </w:rPr>
              <w:t>5/06/24</w:t>
            </w:r>
          </w:p>
        </w:tc>
      </w:tr>
      <w:tr w:rsidR="00FE179C" w14:paraId="4132A501" w14:textId="77777777" w:rsidTr="00FE179C">
        <w:trPr>
          <w:trHeight w:val="165"/>
        </w:trPr>
        <w:tc>
          <w:tcPr>
            <w:tcW w:w="9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3BBF9C" w14:textId="77777777" w:rsidR="00FE179C" w:rsidRDefault="00FE17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Cuadrado </w:t>
            </w: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Pérez.María</w:t>
            </w:r>
            <w:proofErr w:type="spellEnd"/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luz (Externo)</w:t>
            </w:r>
            <w:r>
              <w:rPr>
                <w:rStyle w:val="apple-tab-span"/>
                <w:rFonts w:ascii="Helvetica Neue" w:hAnsi="Helvetica Neue"/>
                <w:color w:val="000000"/>
                <w:sz w:val="15"/>
                <w:szCs w:val="15"/>
              </w:rPr>
              <w:tab/>
            </w:r>
            <w:r>
              <w:rPr>
                <w:rFonts w:ascii="Helvetica Neue" w:hAnsi="Helvetica Neue"/>
                <w:color w:val="000000"/>
                <w:sz w:val="15"/>
                <w:szCs w:val="15"/>
              </w:rPr>
              <w:t>5/06/24</w:t>
            </w:r>
          </w:p>
        </w:tc>
      </w:tr>
      <w:tr w:rsidR="00FE179C" w14:paraId="0C1A4CCD" w14:textId="77777777" w:rsidTr="00FE179C">
        <w:trPr>
          <w:trHeight w:val="165"/>
        </w:trPr>
        <w:tc>
          <w:tcPr>
            <w:tcW w:w="9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F0EF54" w14:textId="77777777" w:rsidR="00FE179C" w:rsidRDefault="00FE17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María Juliana Pérez (No comprobado)</w:t>
            </w:r>
            <w:r>
              <w:rPr>
                <w:rStyle w:val="apple-tab-span"/>
                <w:rFonts w:ascii="Helvetica Neue" w:hAnsi="Helvetica Neue"/>
                <w:color w:val="000000"/>
                <w:sz w:val="15"/>
                <w:szCs w:val="15"/>
              </w:rPr>
              <w:tab/>
            </w:r>
            <w:r>
              <w:rPr>
                <w:rFonts w:ascii="Helvetica Neue" w:hAnsi="Helvetica Neue"/>
                <w:color w:val="000000"/>
                <w:sz w:val="15"/>
                <w:szCs w:val="15"/>
              </w:rPr>
              <w:t>5/06/24</w:t>
            </w:r>
          </w:p>
        </w:tc>
      </w:tr>
      <w:tr w:rsidR="00FE179C" w14:paraId="08BABC8D" w14:textId="77777777" w:rsidTr="00FE179C">
        <w:trPr>
          <w:trHeight w:val="165"/>
        </w:trPr>
        <w:tc>
          <w:tcPr>
            <w:tcW w:w="9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00FB6F" w14:textId="77777777" w:rsidR="00FE179C" w:rsidRDefault="00FE17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Eva (No comprobado)</w:t>
            </w:r>
            <w:r>
              <w:rPr>
                <w:rStyle w:val="apple-tab-span"/>
                <w:rFonts w:ascii="Helvetica Neue" w:hAnsi="Helvetica Neue"/>
                <w:color w:val="000000"/>
                <w:sz w:val="15"/>
                <w:szCs w:val="15"/>
              </w:rPr>
              <w:tab/>
            </w:r>
            <w:r>
              <w:rPr>
                <w:rFonts w:ascii="Helvetica Neue" w:hAnsi="Helvetica Neue"/>
                <w:color w:val="000000"/>
                <w:sz w:val="15"/>
                <w:szCs w:val="15"/>
              </w:rPr>
              <w:t>5/06/24</w:t>
            </w:r>
          </w:p>
        </w:tc>
      </w:tr>
      <w:tr w:rsidR="00FE179C" w14:paraId="76E8E97B" w14:textId="77777777" w:rsidTr="00FE179C">
        <w:trPr>
          <w:trHeight w:val="180"/>
        </w:trPr>
        <w:tc>
          <w:tcPr>
            <w:tcW w:w="9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E01DEC" w14:textId="77777777" w:rsidR="00FE179C" w:rsidRDefault="00FE17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elena (No comprobado)</w:t>
            </w:r>
            <w:r>
              <w:rPr>
                <w:rStyle w:val="apple-tab-span"/>
                <w:rFonts w:ascii="Helvetica Neue" w:hAnsi="Helvetica Neue"/>
                <w:color w:val="000000"/>
                <w:sz w:val="15"/>
                <w:szCs w:val="15"/>
              </w:rPr>
              <w:tab/>
            </w:r>
            <w:r>
              <w:rPr>
                <w:rFonts w:ascii="Helvetica Neue" w:hAnsi="Helvetica Neue"/>
                <w:color w:val="000000"/>
                <w:sz w:val="15"/>
                <w:szCs w:val="15"/>
              </w:rPr>
              <w:t>5/06/24</w:t>
            </w:r>
          </w:p>
        </w:tc>
      </w:tr>
      <w:tr w:rsidR="00FE179C" w14:paraId="479DFF8A" w14:textId="77777777" w:rsidTr="00FE179C">
        <w:trPr>
          <w:trHeight w:val="165"/>
        </w:trPr>
        <w:tc>
          <w:tcPr>
            <w:tcW w:w="9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521289" w14:textId="77777777" w:rsidR="00FE179C" w:rsidRDefault="00FE17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Rodrigo (No comprobado)</w:t>
            </w:r>
            <w:r>
              <w:rPr>
                <w:rStyle w:val="apple-tab-span"/>
                <w:rFonts w:ascii="Helvetica Neue" w:hAnsi="Helvetica Neue"/>
                <w:color w:val="000000"/>
                <w:sz w:val="15"/>
                <w:szCs w:val="15"/>
              </w:rPr>
              <w:tab/>
            </w:r>
            <w:r>
              <w:rPr>
                <w:rFonts w:ascii="Helvetica Neue" w:hAnsi="Helvetica Neue"/>
                <w:color w:val="000000"/>
                <w:sz w:val="15"/>
                <w:szCs w:val="15"/>
              </w:rPr>
              <w:t>5/06/24</w:t>
            </w:r>
          </w:p>
        </w:tc>
      </w:tr>
      <w:tr w:rsidR="00FE179C" w14:paraId="1252BD47" w14:textId="77777777" w:rsidTr="00FE179C">
        <w:trPr>
          <w:trHeight w:val="165"/>
        </w:trPr>
        <w:tc>
          <w:tcPr>
            <w:tcW w:w="9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612EF2" w14:textId="77777777" w:rsidR="00FE179C" w:rsidRDefault="00FE17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Ana (No comprobado)</w:t>
            </w:r>
            <w:r>
              <w:rPr>
                <w:rStyle w:val="apple-tab-span"/>
                <w:rFonts w:ascii="Helvetica Neue" w:hAnsi="Helvetica Neue"/>
                <w:color w:val="000000"/>
                <w:sz w:val="15"/>
                <w:szCs w:val="15"/>
              </w:rPr>
              <w:tab/>
            </w:r>
            <w:r>
              <w:rPr>
                <w:rFonts w:ascii="Helvetica Neue" w:hAnsi="Helvetica Neue"/>
                <w:color w:val="000000"/>
                <w:sz w:val="15"/>
                <w:szCs w:val="15"/>
              </w:rPr>
              <w:t>5/06/24</w:t>
            </w:r>
          </w:p>
        </w:tc>
      </w:tr>
      <w:tr w:rsidR="00FE179C" w14:paraId="66AD3535" w14:textId="77777777" w:rsidTr="00FE179C">
        <w:trPr>
          <w:trHeight w:val="165"/>
        </w:trPr>
        <w:tc>
          <w:tcPr>
            <w:tcW w:w="9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340B96" w14:textId="77777777" w:rsidR="00FE179C" w:rsidRDefault="00FE17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Miguel A. Pozo (No comprobado)</w:t>
            </w:r>
            <w:r>
              <w:rPr>
                <w:rStyle w:val="apple-tab-span"/>
                <w:rFonts w:ascii="Helvetica Neue" w:hAnsi="Helvetica Neue"/>
                <w:color w:val="000000"/>
                <w:sz w:val="15"/>
                <w:szCs w:val="15"/>
              </w:rPr>
              <w:tab/>
            </w:r>
            <w:r>
              <w:rPr>
                <w:rFonts w:ascii="Helvetica Neue" w:hAnsi="Helvetica Neue"/>
                <w:color w:val="000000"/>
                <w:sz w:val="15"/>
                <w:szCs w:val="15"/>
              </w:rPr>
              <w:t>5/06/24</w:t>
            </w:r>
          </w:p>
        </w:tc>
      </w:tr>
      <w:tr w:rsidR="00262544" w14:paraId="13AF6AFB" w14:textId="77777777" w:rsidTr="00FE179C">
        <w:trPr>
          <w:trHeight w:val="165"/>
        </w:trPr>
        <w:tc>
          <w:tcPr>
            <w:tcW w:w="9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3D6745" w14:textId="77777777" w:rsidR="00262544" w:rsidRDefault="00262544">
            <w:pPr>
              <w:pStyle w:val="NormalWeb"/>
              <w:spacing w:before="0" w:beforeAutospacing="0" w:after="0" w:afterAutospacing="0"/>
              <w:rPr>
                <w:rFonts w:ascii="Helvetica Neue" w:hAnsi="Helvetica Neue"/>
                <w:color w:val="000000"/>
                <w:sz w:val="15"/>
                <w:szCs w:val="15"/>
              </w:rPr>
            </w:pPr>
          </w:p>
        </w:tc>
      </w:tr>
    </w:tbl>
    <w:p w14:paraId="5D0F57BB" w14:textId="77777777" w:rsidR="00FE179C" w:rsidRDefault="00FE179C" w:rsidP="005078EC">
      <w:pPr>
        <w:jc w:val="both"/>
      </w:pPr>
    </w:p>
    <w:p w14:paraId="31339E2E" w14:textId="77777777" w:rsidR="00262544" w:rsidRDefault="00262544" w:rsidP="005078EC">
      <w:pPr>
        <w:jc w:val="both"/>
      </w:pPr>
    </w:p>
    <w:p w14:paraId="7D2DE3B9" w14:textId="77777777" w:rsidR="00262544" w:rsidRDefault="00262544" w:rsidP="005078EC">
      <w:pPr>
        <w:jc w:val="both"/>
      </w:pPr>
    </w:p>
    <w:p w14:paraId="09A19D5E" w14:textId="77777777" w:rsidR="00262544" w:rsidRDefault="00262544" w:rsidP="005078EC">
      <w:pPr>
        <w:jc w:val="both"/>
      </w:pPr>
    </w:p>
    <w:p w14:paraId="709A4045" w14:textId="77777777" w:rsidR="00262544" w:rsidRDefault="00262544" w:rsidP="005078EC">
      <w:pPr>
        <w:jc w:val="both"/>
      </w:pPr>
    </w:p>
    <w:p w14:paraId="720EF84C" w14:textId="77777777" w:rsidR="00262544" w:rsidRDefault="00262544" w:rsidP="005078EC">
      <w:pPr>
        <w:jc w:val="both"/>
      </w:pPr>
    </w:p>
    <w:p w14:paraId="34F747B5" w14:textId="77777777" w:rsidR="00262544" w:rsidRDefault="00262544" w:rsidP="005078EC">
      <w:pPr>
        <w:jc w:val="both"/>
      </w:pPr>
    </w:p>
    <w:p w14:paraId="07811DC3" w14:textId="77777777" w:rsidR="00262544" w:rsidRDefault="00262544" w:rsidP="005078EC">
      <w:pPr>
        <w:jc w:val="both"/>
      </w:pPr>
    </w:p>
    <w:p w14:paraId="0E8E7A4C" w14:textId="77777777" w:rsidR="00262544" w:rsidRDefault="00262544" w:rsidP="005078EC">
      <w:pPr>
        <w:jc w:val="both"/>
      </w:pPr>
    </w:p>
    <w:p w14:paraId="298F09A6" w14:textId="0E91C6D0" w:rsidR="00262544" w:rsidRDefault="00262544" w:rsidP="005078EC">
      <w:pPr>
        <w:jc w:val="both"/>
      </w:pPr>
      <w:r>
        <w:t>Anexo 2</w:t>
      </w:r>
    </w:p>
    <w:p w14:paraId="589761C3" w14:textId="6C3B3F56" w:rsidR="00FE179C" w:rsidRDefault="00262544" w:rsidP="00262544">
      <w:pPr>
        <w:jc w:val="both"/>
      </w:pPr>
      <w:r w:rsidRPr="00262544">
        <w:drawing>
          <wp:inline distT="0" distB="0" distL="0" distR="0" wp14:anchorId="270A1EE6" wp14:editId="2D8F95E7">
            <wp:extent cx="5400040" cy="2321781"/>
            <wp:effectExtent l="0" t="0" r="0" b="2540"/>
            <wp:docPr id="20917184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18475" name=""/>
                    <pic:cNvPicPr/>
                  </pic:nvPicPr>
                  <pic:blipFill rotWithShape="1">
                    <a:blip r:embed="rId10"/>
                    <a:srcRect b="23571"/>
                    <a:stretch/>
                  </pic:blipFill>
                  <pic:spPr bwMode="auto">
                    <a:xfrm>
                      <a:off x="0" y="0"/>
                      <a:ext cx="5400040" cy="232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46E24" w14:textId="401E1697" w:rsidR="00262544" w:rsidRDefault="00262544" w:rsidP="00262544">
      <w:pPr>
        <w:jc w:val="both"/>
      </w:pPr>
      <w:r w:rsidRPr="00262544">
        <w:drawing>
          <wp:inline distT="0" distB="0" distL="0" distR="0" wp14:anchorId="5D556AAE" wp14:editId="7E6E2403">
            <wp:extent cx="5400040" cy="3037840"/>
            <wp:effectExtent l="0" t="0" r="0" b="0"/>
            <wp:docPr id="2028929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29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B30A4" w14:textId="2D03E42C" w:rsidR="00262544" w:rsidRDefault="00262544" w:rsidP="00262544">
      <w:pPr>
        <w:jc w:val="both"/>
      </w:pPr>
      <w:r w:rsidRPr="00262544">
        <w:drawing>
          <wp:inline distT="0" distB="0" distL="0" distR="0" wp14:anchorId="09553139" wp14:editId="5B22DA7C">
            <wp:extent cx="5400040" cy="3037840"/>
            <wp:effectExtent l="0" t="0" r="0" b="0"/>
            <wp:docPr id="917013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13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66A0" w14:textId="6C4D5E84" w:rsidR="00262544" w:rsidRDefault="00262544" w:rsidP="00262544">
      <w:pPr>
        <w:jc w:val="both"/>
      </w:pPr>
      <w:r w:rsidRPr="00262544">
        <w:lastRenderedPageBreak/>
        <w:drawing>
          <wp:inline distT="0" distB="0" distL="0" distR="0" wp14:anchorId="6F2FE8D5" wp14:editId="5FF2840B">
            <wp:extent cx="5400040" cy="3037840"/>
            <wp:effectExtent l="0" t="0" r="0" b="0"/>
            <wp:docPr id="19190664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0664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B8FE4" w14:textId="14C5CAD3" w:rsidR="00262544" w:rsidRDefault="00262544" w:rsidP="00262544">
      <w:pPr>
        <w:jc w:val="both"/>
      </w:pPr>
      <w:r w:rsidRPr="00262544">
        <w:drawing>
          <wp:inline distT="0" distB="0" distL="0" distR="0" wp14:anchorId="0302C1D8" wp14:editId="190F1177">
            <wp:extent cx="5400040" cy="3037840"/>
            <wp:effectExtent l="0" t="0" r="0" b="0"/>
            <wp:docPr id="5597328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3288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86E2F" w14:textId="21A13B0F" w:rsidR="00262544" w:rsidRDefault="00262544" w:rsidP="00262544">
      <w:pPr>
        <w:jc w:val="both"/>
      </w:pPr>
      <w:r w:rsidRPr="00262544">
        <w:drawing>
          <wp:inline distT="0" distB="0" distL="0" distR="0" wp14:anchorId="4163721C" wp14:editId="357D25BB">
            <wp:extent cx="5400040" cy="2488758"/>
            <wp:effectExtent l="0" t="0" r="0" b="635"/>
            <wp:docPr id="11601583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58348" name=""/>
                    <pic:cNvPicPr/>
                  </pic:nvPicPr>
                  <pic:blipFill rotWithShape="1">
                    <a:blip r:embed="rId15"/>
                    <a:srcRect b="18074"/>
                    <a:stretch/>
                  </pic:blipFill>
                  <pic:spPr bwMode="auto">
                    <a:xfrm>
                      <a:off x="0" y="0"/>
                      <a:ext cx="5400040" cy="2488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0B367" w14:textId="2177528C" w:rsidR="00262544" w:rsidRDefault="00262544" w:rsidP="00262544">
      <w:pPr>
        <w:jc w:val="both"/>
      </w:pPr>
      <w:r w:rsidRPr="00262544">
        <w:lastRenderedPageBreak/>
        <w:drawing>
          <wp:inline distT="0" distB="0" distL="0" distR="0" wp14:anchorId="79A688F7" wp14:editId="70E1EAD3">
            <wp:extent cx="5400040" cy="3037840"/>
            <wp:effectExtent l="0" t="0" r="0" b="0"/>
            <wp:docPr id="14102724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7244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E224D" w14:textId="5D196015" w:rsidR="00262544" w:rsidRDefault="00262544" w:rsidP="00262544">
      <w:pPr>
        <w:jc w:val="both"/>
      </w:pPr>
      <w:r w:rsidRPr="00262544">
        <w:drawing>
          <wp:inline distT="0" distB="0" distL="0" distR="0" wp14:anchorId="3187E158" wp14:editId="760BFBF6">
            <wp:extent cx="5400040" cy="2122998"/>
            <wp:effectExtent l="0" t="0" r="0" b="0"/>
            <wp:docPr id="9436818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81892" name=""/>
                    <pic:cNvPicPr/>
                  </pic:nvPicPr>
                  <pic:blipFill rotWithShape="1">
                    <a:blip r:embed="rId17"/>
                    <a:srcRect b="30115"/>
                    <a:stretch/>
                  </pic:blipFill>
                  <pic:spPr bwMode="auto">
                    <a:xfrm>
                      <a:off x="0" y="0"/>
                      <a:ext cx="5400040" cy="212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32101" w14:textId="2F327611" w:rsidR="00262544" w:rsidRDefault="00262544" w:rsidP="00262544">
      <w:pPr>
        <w:jc w:val="both"/>
      </w:pPr>
      <w:r w:rsidRPr="00262544">
        <w:drawing>
          <wp:inline distT="0" distB="0" distL="0" distR="0" wp14:anchorId="3DE828B4" wp14:editId="47F200E9">
            <wp:extent cx="5400040" cy="3037840"/>
            <wp:effectExtent l="0" t="0" r="0" b="0"/>
            <wp:docPr id="409072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0726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5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852ECC"/>
    <w:multiLevelType w:val="hybridMultilevel"/>
    <w:tmpl w:val="DA3CAF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028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591"/>
    <w:rsid w:val="00262544"/>
    <w:rsid w:val="003A06F6"/>
    <w:rsid w:val="00426521"/>
    <w:rsid w:val="00443D1D"/>
    <w:rsid w:val="005078EC"/>
    <w:rsid w:val="00627305"/>
    <w:rsid w:val="007B64FB"/>
    <w:rsid w:val="007D02E1"/>
    <w:rsid w:val="008362AB"/>
    <w:rsid w:val="00884BE7"/>
    <w:rsid w:val="00935C54"/>
    <w:rsid w:val="00B13591"/>
    <w:rsid w:val="00B37FD6"/>
    <w:rsid w:val="00B41E66"/>
    <w:rsid w:val="00E56D9E"/>
    <w:rsid w:val="00E929C0"/>
    <w:rsid w:val="00FE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B296C0"/>
  <w15:docId w15:val="{0F801853-DCE7-A144-86E1-8EDE3B230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35C5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64FB"/>
    <w:rPr>
      <w:rFonts w:ascii="Lucida Grande" w:eastAsiaTheme="minorHAnsi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64FB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B41E6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E179C"/>
    <w:pPr>
      <w:spacing w:before="100" w:beforeAutospacing="1" w:after="100" w:afterAutospacing="1"/>
    </w:pPr>
  </w:style>
  <w:style w:type="character" w:customStyle="1" w:styleId="apple-tab-span">
    <w:name w:val="apple-tab-span"/>
    <w:basedOn w:val="Fuentedeprrafopredeter"/>
    <w:rsid w:val="00FE1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cina.ucm.es/subcomision-de-becas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hyperlink" Target="https://medicina.ucm.es/subcomision-de-proyectos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edicina.ucm.es/subcomision-de-becas" TargetMode="External"/><Relationship Id="rId11" Type="http://schemas.openxmlformats.org/officeDocument/2006/relationships/image" Target="media/image2.emf"/><Relationship Id="rId5" Type="http://schemas.openxmlformats.org/officeDocument/2006/relationships/hyperlink" Target="https://medicina.ucm.es/data/cont/docs/27-2021-03-30-BORRADOR%20DEL%20ACTA%20DE%20LA%20REUNIO%CC%81N%20TELEMA%CC%81TICA%20DEL%2030-03-2021%20DE%20LA%20COMISIO%CC%81N%20DE%20INVESTIGACIO%CC%81N.docx" TargetMode="Externa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edicina.ucm.es/subcomision-de-proyectos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287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FCarricondo</dc:creator>
  <cp:keywords/>
  <dc:description/>
  <cp:lastModifiedBy>JOSE R. REGUEIRO</cp:lastModifiedBy>
  <cp:revision>2</cp:revision>
  <dcterms:created xsi:type="dcterms:W3CDTF">2021-03-30T08:55:00Z</dcterms:created>
  <dcterms:modified xsi:type="dcterms:W3CDTF">2024-05-06T13:42:00Z</dcterms:modified>
</cp:coreProperties>
</file>